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49CAE241" w:rsidR="00A919E1" w:rsidRPr="00AB42FD" w:rsidRDefault="00CD2AA4" w:rsidP="00CD2AA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890C27">
        <w:rPr>
          <w:b/>
          <w:sz w:val="22"/>
          <w:szCs w:val="22"/>
        </w:rPr>
        <w:t>OCTOBER</w:t>
      </w:r>
      <w:r w:rsidR="002B317C">
        <w:rPr>
          <w:b/>
          <w:sz w:val="22"/>
          <w:szCs w:val="22"/>
        </w:rPr>
        <w:t xml:space="preserve"> </w:t>
      </w:r>
      <w:r w:rsidR="00890C2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28D34B9E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890C27">
        <w:t>October 5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>Dave Mauck</w:t>
      </w:r>
      <w:r w:rsidR="00C74251">
        <w:t xml:space="preserve">, </w:t>
      </w:r>
      <w:r>
        <w:t xml:space="preserve">Russ </w:t>
      </w:r>
      <w:proofErr w:type="spellStart"/>
      <w:r>
        <w:t>Beyersdorf</w:t>
      </w:r>
      <w:proofErr w:type="spellEnd"/>
      <w:r w:rsidR="00C74251">
        <w:t xml:space="preserve"> and Mike Nolan.</w:t>
      </w:r>
      <w:r w:rsidR="00890C27">
        <w:t xml:space="preserve"> Engineers present were Wilson Way and Rick Wohlfarth.</w:t>
      </w:r>
      <w:r w:rsidR="005F0D76">
        <w:t xml:space="preserve"> </w:t>
      </w:r>
      <w:r w:rsidR="0052549E">
        <w:t>Seth Behn</w:t>
      </w:r>
      <w:r w:rsidR="002B317C">
        <w:t xml:space="preserve"> and Terry Lewis</w:t>
      </w:r>
      <w:r w:rsidR="00C74251">
        <w:t xml:space="preserve"> attended by Zoom. There w</w:t>
      </w:r>
      <w:r w:rsidR="00890C27">
        <w:t>ere</w:t>
      </w:r>
      <w:r w:rsidR="00C74251">
        <w:t xml:space="preserve"> </w:t>
      </w:r>
      <w:r w:rsidR="00890C27">
        <w:t>3</w:t>
      </w:r>
      <w:r w:rsidR="005F0D76">
        <w:t xml:space="preserve"> </w:t>
      </w:r>
      <w:r w:rsidR="00890C27">
        <w:t>landowners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5CD71439" w14:textId="567CD4CE" w:rsidR="00524D95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890C27">
        <w:t>September 7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671B88E" w14:textId="7A1A9684" w:rsidR="006337BF" w:rsidRPr="00524D95" w:rsidRDefault="00E056AF" w:rsidP="00A875D7">
      <w:pPr>
        <w:spacing w:line="360" w:lineRule="auto"/>
        <w:jc w:val="both"/>
      </w:pPr>
      <w:r>
        <w:rPr>
          <w:b/>
          <w:bCs/>
        </w:rPr>
        <w:br/>
      </w:r>
      <w:r w:rsidR="00D052C1">
        <w:rPr>
          <w:b/>
          <w:bCs/>
        </w:rPr>
        <w:t>INTERLOCAL AGREEMENT WITH ORANGE COUNTY</w:t>
      </w:r>
    </w:p>
    <w:p w14:paraId="1D2D30EE" w14:textId="4026FA81" w:rsidR="00015B69" w:rsidRDefault="006337BF" w:rsidP="00A875D7">
      <w:pPr>
        <w:spacing w:line="360" w:lineRule="auto"/>
        <w:jc w:val="both"/>
      </w:pPr>
      <w:r>
        <w:rPr>
          <w:b/>
          <w:bCs/>
        </w:rPr>
        <w:tab/>
      </w:r>
      <w:r w:rsidR="00D052C1">
        <w:t>The Interlocal Agreement between the District and Orange County will go before the County Commissioners on October 11, 2022 for approval.  RDD’s Legal Council will be in attendance.</w:t>
      </w:r>
    </w:p>
    <w:p w14:paraId="2C691D10" w14:textId="77777777" w:rsidR="00524D95" w:rsidRPr="005E62B8" w:rsidRDefault="00524D95" w:rsidP="00A875D7">
      <w:pPr>
        <w:spacing w:line="360" w:lineRule="auto"/>
        <w:jc w:val="both"/>
        <w:rPr>
          <w:sz w:val="16"/>
          <w:szCs w:val="16"/>
        </w:rPr>
      </w:pPr>
    </w:p>
    <w:p w14:paraId="51970ACE" w14:textId="389557FD" w:rsidR="00015B69" w:rsidRDefault="00015B69" w:rsidP="00A875D7">
      <w:pPr>
        <w:spacing w:line="360" w:lineRule="auto"/>
        <w:jc w:val="both"/>
        <w:rPr>
          <w:b/>
          <w:bCs/>
        </w:rPr>
      </w:pPr>
      <w:r w:rsidRPr="00015B69">
        <w:rPr>
          <w:b/>
          <w:bCs/>
        </w:rPr>
        <w:t>SIDEWALK INSTALLATION</w:t>
      </w:r>
      <w:r>
        <w:rPr>
          <w:b/>
          <w:bCs/>
        </w:rPr>
        <w:t xml:space="preserve"> – MER</w:t>
      </w:r>
      <w:r w:rsidR="00E056AF">
        <w:rPr>
          <w:b/>
          <w:bCs/>
        </w:rPr>
        <w:t>E</w:t>
      </w:r>
      <w:r>
        <w:rPr>
          <w:b/>
          <w:bCs/>
        </w:rPr>
        <w:t>DITH PARKWAY</w:t>
      </w:r>
    </w:p>
    <w:p w14:paraId="4A0BF694" w14:textId="071AD38F" w:rsidR="00890C27" w:rsidRDefault="00015B69" w:rsidP="00A875D7">
      <w:pPr>
        <w:spacing w:line="360" w:lineRule="auto"/>
        <w:jc w:val="both"/>
      </w:pPr>
      <w:r>
        <w:rPr>
          <w:b/>
          <w:bCs/>
        </w:rPr>
        <w:tab/>
      </w:r>
      <w:r w:rsidR="00842BEF">
        <w:t>Mr</w:t>
      </w:r>
      <w:r w:rsidR="009E43A1">
        <w:t>s. Mullins</w:t>
      </w:r>
      <w:r w:rsidR="00842BEF">
        <w:t xml:space="preserve"> </w:t>
      </w:r>
      <w:r w:rsidR="0004565E">
        <w:t>reported</w:t>
      </w:r>
      <w:r w:rsidR="00842BEF">
        <w:t xml:space="preserve"> </w:t>
      </w:r>
      <w:r w:rsidR="00D052C1">
        <w:t xml:space="preserve">that </w:t>
      </w:r>
      <w:r w:rsidR="00890C27">
        <w:t xml:space="preserve">the County </w:t>
      </w:r>
      <w:r w:rsidR="00D052C1">
        <w:t>has not yet signed off (approved) the sidewalks that were installed along the south side of Meredith Pkwy</w:t>
      </w:r>
      <w:r w:rsidR="00890C27">
        <w:t>.</w:t>
      </w:r>
      <w:r w:rsidR="00D052C1">
        <w:t xml:space="preserve"> additional work to be done.</w:t>
      </w:r>
    </w:p>
    <w:p w14:paraId="0D7D0D5B" w14:textId="11761FA6" w:rsidR="00044F9C" w:rsidRDefault="00044F9C" w:rsidP="00A875D7">
      <w:pPr>
        <w:spacing w:line="360" w:lineRule="auto"/>
        <w:jc w:val="both"/>
      </w:pPr>
    </w:p>
    <w:p w14:paraId="7BA8D0A2" w14:textId="0E5EE3B4" w:rsidR="00044F9C" w:rsidRDefault="00044F9C" w:rsidP="00A875D7">
      <w:pPr>
        <w:spacing w:line="360" w:lineRule="auto"/>
        <w:jc w:val="both"/>
        <w:rPr>
          <w:b/>
          <w:bCs/>
        </w:rPr>
      </w:pPr>
      <w:r w:rsidRPr="00044F9C">
        <w:rPr>
          <w:b/>
          <w:bCs/>
        </w:rPr>
        <w:t>MALLARD LAKE DOCK PERMIT DENIED – REBUTTAL 2340 ALABASTER AVENUE</w:t>
      </w:r>
    </w:p>
    <w:p w14:paraId="69521F72" w14:textId="36C1DEFF" w:rsidR="00044F9C" w:rsidRDefault="00044F9C" w:rsidP="00A875D7">
      <w:pPr>
        <w:spacing w:line="360" w:lineRule="auto"/>
        <w:jc w:val="both"/>
      </w:pPr>
      <w:r>
        <w:rPr>
          <w:b/>
          <w:bCs/>
        </w:rPr>
        <w:tab/>
      </w:r>
      <w:r w:rsidR="00AE5D9F">
        <w:t xml:space="preserve">The homeowner at 2340 Alabaster Avenue </w:t>
      </w:r>
      <w:r w:rsidR="00E71244">
        <w:t xml:space="preserve">that </w:t>
      </w:r>
      <w:r w:rsidR="00AE5D9F">
        <w:t xml:space="preserve">was asked to remove his dock/deck from </w:t>
      </w:r>
      <w:r w:rsidR="00E71244">
        <w:t>Mallard</w:t>
      </w:r>
      <w:r w:rsidR="00AE5D9F">
        <w:t xml:space="preserve"> Lake has asked the Board to reconsider.  After discussion the Board reiterated that the deck is located on District property.  If the homeowner would like to </w:t>
      </w:r>
      <w:r w:rsidR="009769EE">
        <w:t>petition the Board at the Nove</w:t>
      </w:r>
      <w:r w:rsidR="00AE5D9F">
        <w:t xml:space="preserve">mber Board meeting </w:t>
      </w:r>
      <w:r w:rsidR="009769EE">
        <w:t>the date to remove the dock/deck will be extended an additional 30 days</w:t>
      </w:r>
      <w:r w:rsidR="00E71244">
        <w:t xml:space="preserve"> giving him a chance to do so</w:t>
      </w:r>
      <w:r w:rsidR="009769EE">
        <w:t>.</w:t>
      </w:r>
    </w:p>
    <w:p w14:paraId="5C80462B" w14:textId="4010C60C" w:rsidR="00044F9C" w:rsidRDefault="00044F9C" w:rsidP="00A875D7">
      <w:pPr>
        <w:spacing w:line="360" w:lineRule="auto"/>
        <w:jc w:val="both"/>
      </w:pPr>
    </w:p>
    <w:p w14:paraId="5E8A9FD0" w14:textId="4E59F49E" w:rsidR="00044F9C" w:rsidRDefault="00044F9C" w:rsidP="00A875D7">
      <w:pPr>
        <w:spacing w:line="360" w:lineRule="auto"/>
        <w:jc w:val="both"/>
        <w:rPr>
          <w:b/>
          <w:bCs/>
        </w:rPr>
      </w:pPr>
      <w:r w:rsidRPr="00044F9C">
        <w:rPr>
          <w:b/>
          <w:bCs/>
        </w:rPr>
        <w:t xml:space="preserve">HURRICANE </w:t>
      </w:r>
      <w:r>
        <w:rPr>
          <w:b/>
          <w:bCs/>
        </w:rPr>
        <w:t xml:space="preserve">IAN </w:t>
      </w:r>
      <w:r w:rsidRPr="00044F9C">
        <w:rPr>
          <w:b/>
          <w:bCs/>
        </w:rPr>
        <w:t>UPDATE</w:t>
      </w:r>
    </w:p>
    <w:p w14:paraId="5F225690" w14:textId="75A1F3D4" w:rsidR="00044F9C" w:rsidRDefault="00044F9C" w:rsidP="00A875D7">
      <w:pPr>
        <w:spacing w:line="360" w:lineRule="auto"/>
        <w:jc w:val="both"/>
      </w:pPr>
      <w:r>
        <w:rPr>
          <w:b/>
          <w:bCs/>
        </w:rPr>
        <w:tab/>
      </w:r>
      <w:r w:rsidRPr="00044F9C">
        <w:t>Mrs. Mullins presented a report</w:t>
      </w:r>
      <w:r w:rsidR="00E71244">
        <w:t xml:space="preserve"> </w:t>
      </w:r>
      <w:r w:rsidRPr="00044F9C">
        <w:t>to the Board</w:t>
      </w:r>
      <w:r>
        <w:t xml:space="preserve"> post Hurricane Ian and recapped what is done throughout the year to prepare for such a catastroph</w:t>
      </w:r>
      <w:r w:rsidR="00E71244">
        <w:t>ic event</w:t>
      </w:r>
      <w:r>
        <w:t xml:space="preserve">. </w:t>
      </w:r>
      <w:r w:rsidR="0056509E">
        <w:t xml:space="preserve">Mrs. Mullins presented </w:t>
      </w:r>
      <w:r w:rsidR="00E71244">
        <w:t>a</w:t>
      </w:r>
      <w:r w:rsidR="0056509E">
        <w:t xml:space="preserve"> slide show to the Board</w:t>
      </w:r>
      <w:r w:rsidR="00E71244">
        <w:t xml:space="preserve"> and</w:t>
      </w:r>
      <w:r w:rsidR="0056509E">
        <w:t xml:space="preserve"> </w:t>
      </w:r>
      <w:r w:rsidR="00E71244">
        <w:t>t</w:t>
      </w:r>
      <w:r>
        <w:t xml:space="preserve">he Board discussed how well the infrastructure held up and </w:t>
      </w:r>
      <w:r w:rsidR="0056509E">
        <w:t xml:space="preserve">how minimal damage was done. </w:t>
      </w:r>
    </w:p>
    <w:p w14:paraId="5AC85936" w14:textId="5313616E" w:rsidR="0056509E" w:rsidRDefault="0056509E" w:rsidP="00A875D7">
      <w:pPr>
        <w:spacing w:line="360" w:lineRule="auto"/>
        <w:jc w:val="both"/>
      </w:pPr>
    </w:p>
    <w:p w14:paraId="298D999F" w14:textId="16F1FF05" w:rsidR="0056509E" w:rsidRDefault="0056509E" w:rsidP="00A875D7">
      <w:pPr>
        <w:spacing w:line="360" w:lineRule="auto"/>
        <w:jc w:val="both"/>
        <w:rPr>
          <w:b/>
          <w:bCs/>
        </w:rPr>
      </w:pPr>
      <w:r w:rsidRPr="0056509E">
        <w:rPr>
          <w:b/>
          <w:bCs/>
        </w:rPr>
        <w:t>CONSIDERATION TO INCREASE PERMITS TO EIGHTEEN MONTHS VALIDITY</w:t>
      </w:r>
    </w:p>
    <w:p w14:paraId="5CD12BCC" w14:textId="2AD10966" w:rsidR="0056509E" w:rsidRDefault="0056509E" w:rsidP="00A875D7">
      <w:pPr>
        <w:spacing w:line="360" w:lineRule="auto"/>
        <w:jc w:val="both"/>
      </w:pPr>
      <w:r>
        <w:rPr>
          <w:b/>
          <w:bCs/>
        </w:rPr>
        <w:tab/>
      </w:r>
      <w:r w:rsidR="00E71244">
        <w:t>After discussion, t</w:t>
      </w:r>
      <w:r w:rsidRPr="0056509E">
        <w:t xml:space="preserve">he </w:t>
      </w:r>
      <w:r>
        <w:t xml:space="preserve">Board agreed to </w:t>
      </w:r>
      <w:r w:rsidR="00E71244">
        <w:t>change</w:t>
      </w:r>
      <w:r>
        <w:t xml:space="preserve"> the expiration date of </w:t>
      </w:r>
      <w:r w:rsidR="00E71244">
        <w:t>all</w:t>
      </w:r>
      <w:r>
        <w:t xml:space="preserve"> District permits to 18 months</w:t>
      </w:r>
      <w:r w:rsidR="00E71244">
        <w:t xml:space="preserve"> with the exception of Temporary Driveway Permits.</w:t>
      </w:r>
    </w:p>
    <w:p w14:paraId="30625EC1" w14:textId="77777777" w:rsidR="00E71244" w:rsidRDefault="00E71244" w:rsidP="00A875D7">
      <w:pPr>
        <w:spacing w:line="360" w:lineRule="auto"/>
        <w:jc w:val="both"/>
      </w:pPr>
    </w:p>
    <w:p w14:paraId="0772B240" w14:textId="562CEB49" w:rsidR="0056509E" w:rsidRDefault="0056509E" w:rsidP="00A875D7">
      <w:pPr>
        <w:spacing w:line="360" w:lineRule="auto"/>
        <w:jc w:val="both"/>
      </w:pPr>
    </w:p>
    <w:p w14:paraId="144B258A" w14:textId="2FFAD6EB" w:rsidR="0056509E" w:rsidRDefault="0056509E" w:rsidP="00A875D7">
      <w:pPr>
        <w:spacing w:line="360" w:lineRule="auto"/>
        <w:jc w:val="both"/>
        <w:rPr>
          <w:b/>
          <w:bCs/>
        </w:rPr>
      </w:pPr>
      <w:r w:rsidRPr="0056509E">
        <w:rPr>
          <w:b/>
          <w:bCs/>
        </w:rPr>
        <w:lastRenderedPageBreak/>
        <w:t>APPROVAL OF 2021-2022 AMENDED BUDGET</w:t>
      </w:r>
    </w:p>
    <w:p w14:paraId="4513D20F" w14:textId="08CD44C7" w:rsidR="0056509E" w:rsidRDefault="0056509E" w:rsidP="00A875D7">
      <w:pPr>
        <w:spacing w:line="360" w:lineRule="auto"/>
        <w:jc w:val="both"/>
      </w:pPr>
      <w:r>
        <w:rPr>
          <w:b/>
          <w:bCs/>
        </w:rPr>
        <w:tab/>
      </w:r>
      <w:r>
        <w:t>The Board approved the 2</w:t>
      </w:r>
      <w:r w:rsidR="00E71244">
        <w:t>0</w:t>
      </w:r>
      <w:r>
        <w:t>21-2022 amended budget</w:t>
      </w:r>
      <w:r w:rsidR="00E71244">
        <w:t xml:space="preserve"> as</w:t>
      </w:r>
      <w:r>
        <w:t xml:space="preserve"> presented.</w:t>
      </w:r>
    </w:p>
    <w:p w14:paraId="7465FEDA" w14:textId="07EEE0FE" w:rsidR="0056509E" w:rsidRDefault="0056509E" w:rsidP="00A875D7">
      <w:pPr>
        <w:spacing w:line="360" w:lineRule="auto"/>
        <w:jc w:val="both"/>
      </w:pPr>
    </w:p>
    <w:p w14:paraId="723A240C" w14:textId="43EB07B8" w:rsidR="0056509E" w:rsidRPr="000D123F" w:rsidRDefault="0056509E" w:rsidP="00A875D7">
      <w:pPr>
        <w:spacing w:line="360" w:lineRule="auto"/>
        <w:jc w:val="both"/>
        <w:rPr>
          <w:b/>
          <w:bCs/>
        </w:rPr>
      </w:pPr>
      <w:r w:rsidRPr="000D123F">
        <w:rPr>
          <w:b/>
          <w:bCs/>
        </w:rPr>
        <w:t>HOLIDAY SCHEDULE 2022</w:t>
      </w:r>
    </w:p>
    <w:p w14:paraId="0FB18565" w14:textId="3EE0935B" w:rsidR="00890C27" w:rsidRDefault="0056509E" w:rsidP="00A875D7">
      <w:pPr>
        <w:spacing w:line="360" w:lineRule="auto"/>
        <w:jc w:val="both"/>
      </w:pPr>
      <w:r>
        <w:tab/>
        <w:t xml:space="preserve">The Board approved </w:t>
      </w:r>
      <w:r w:rsidR="00E71244">
        <w:t xml:space="preserve">the District office to close </w:t>
      </w:r>
      <w:r w:rsidR="00E71244">
        <w:t>December 21, 2022 and reopen January 2, 2023</w:t>
      </w:r>
      <w:r w:rsidR="00E71244">
        <w:t xml:space="preserve"> for the Christmas Holidays </w:t>
      </w:r>
    </w:p>
    <w:p w14:paraId="3446DA1E" w14:textId="77777777" w:rsidR="00890C27" w:rsidRDefault="00890C27" w:rsidP="00A875D7">
      <w:pPr>
        <w:spacing w:line="360" w:lineRule="auto"/>
        <w:jc w:val="both"/>
      </w:pPr>
    </w:p>
    <w:p w14:paraId="056C7713" w14:textId="71174A15" w:rsidR="00890C27" w:rsidRDefault="005E505C" w:rsidP="00A875D7">
      <w:pPr>
        <w:spacing w:line="360" w:lineRule="auto"/>
        <w:jc w:val="both"/>
      </w:pPr>
      <w:r>
        <w:t xml:space="preserve">  </w:t>
      </w:r>
    </w:p>
    <w:p w14:paraId="25820223" w14:textId="0798D1F5" w:rsidR="005E505C" w:rsidRDefault="005E505C" w:rsidP="00A875D7">
      <w:pPr>
        <w:spacing w:line="360" w:lineRule="auto"/>
        <w:jc w:val="both"/>
      </w:pPr>
    </w:p>
    <w:p w14:paraId="0CBB644C" w14:textId="0C03653F" w:rsidR="005E505C" w:rsidRDefault="005E505C" w:rsidP="00A875D7">
      <w:pPr>
        <w:spacing w:line="360" w:lineRule="auto"/>
        <w:jc w:val="both"/>
      </w:pPr>
    </w:p>
    <w:p w14:paraId="794FC6C0" w14:textId="77777777" w:rsidR="005E505C" w:rsidRDefault="005E505C" w:rsidP="00A875D7">
      <w:pPr>
        <w:spacing w:line="360" w:lineRule="auto"/>
        <w:jc w:val="both"/>
      </w:pPr>
    </w:p>
    <w:p w14:paraId="5F599137" w14:textId="77777777" w:rsidR="00890C27" w:rsidRDefault="00890C27" w:rsidP="00A875D7">
      <w:pPr>
        <w:spacing w:line="360" w:lineRule="auto"/>
        <w:jc w:val="both"/>
      </w:pPr>
    </w:p>
    <w:p w14:paraId="27FE9A7F" w14:textId="2D20D35E" w:rsidR="00524D95" w:rsidRPr="00524D95" w:rsidRDefault="00524D95" w:rsidP="005E505C">
      <w:pPr>
        <w:spacing w:line="360" w:lineRule="auto"/>
        <w:ind w:left="2160" w:firstLine="720"/>
        <w:jc w:val="both"/>
      </w:pPr>
      <w:r>
        <w:t xml:space="preserve">Meeting Adjourned </w:t>
      </w:r>
      <w:r w:rsidR="00F03CBC">
        <w:t>8:</w:t>
      </w:r>
      <w:r w:rsidR="00890C27">
        <w:t>25</w:t>
      </w:r>
      <w:r>
        <w:t xml:space="preserve"> p.m.</w:t>
      </w:r>
    </w:p>
    <w:sectPr w:rsidR="00524D95" w:rsidRPr="00524D95" w:rsidSect="0056509E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D123F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84D7D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71F76"/>
    <w:rsid w:val="00275EB8"/>
    <w:rsid w:val="00284D32"/>
    <w:rsid w:val="00285F60"/>
    <w:rsid w:val="00294D49"/>
    <w:rsid w:val="002A028C"/>
    <w:rsid w:val="002B1D85"/>
    <w:rsid w:val="002B317C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B0096"/>
    <w:rsid w:val="003B3285"/>
    <w:rsid w:val="003C1E29"/>
    <w:rsid w:val="003C6815"/>
    <w:rsid w:val="003D645E"/>
    <w:rsid w:val="003F2DC0"/>
    <w:rsid w:val="0040726D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6509E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E505C"/>
    <w:rsid w:val="005E62B8"/>
    <w:rsid w:val="005E77C1"/>
    <w:rsid w:val="005F0D76"/>
    <w:rsid w:val="005F283C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231BF"/>
    <w:rsid w:val="00730211"/>
    <w:rsid w:val="00731AC6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272B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42BEF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B225B"/>
    <w:rsid w:val="009B65DA"/>
    <w:rsid w:val="009E43A1"/>
    <w:rsid w:val="009E6A96"/>
    <w:rsid w:val="009E74E5"/>
    <w:rsid w:val="009F6631"/>
    <w:rsid w:val="009F7AAA"/>
    <w:rsid w:val="00A118F5"/>
    <w:rsid w:val="00A20EC1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B1EC7"/>
    <w:rsid w:val="00AB42FD"/>
    <w:rsid w:val="00AB5CB6"/>
    <w:rsid w:val="00AC7614"/>
    <w:rsid w:val="00AD4F96"/>
    <w:rsid w:val="00AE0241"/>
    <w:rsid w:val="00AE470A"/>
    <w:rsid w:val="00AE584C"/>
    <w:rsid w:val="00AE5D9F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9039D"/>
    <w:rsid w:val="00F94681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6</cp:revision>
  <cp:lastPrinted>2022-10-06T15:33:00Z</cp:lastPrinted>
  <dcterms:created xsi:type="dcterms:W3CDTF">2022-10-06T15:25:00Z</dcterms:created>
  <dcterms:modified xsi:type="dcterms:W3CDTF">2022-10-28T13:49:00Z</dcterms:modified>
</cp:coreProperties>
</file>